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CE3BF" w14:textId="72C7063A" w:rsidR="00EA4CC3" w:rsidRDefault="00ED647B" w:rsidP="00C678F9">
      <w:pPr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Website 5.</w:t>
      </w:r>
      <w:r w:rsidR="002E616E">
        <w:rPr>
          <w:rFonts w:ascii="Arial" w:hAnsi="Arial"/>
          <w:b/>
          <w:color w:val="000000"/>
        </w:rPr>
        <w:t>3</w:t>
      </w:r>
      <w:r w:rsidR="00AC2C75">
        <w:rPr>
          <w:rFonts w:ascii="Arial" w:hAnsi="Arial"/>
          <w:b/>
          <w:color w:val="000000"/>
        </w:rPr>
        <w:t xml:space="preserve">: Informationsschreiben – Finanzierer </w:t>
      </w:r>
    </w:p>
    <w:p w14:paraId="21F9C8D1" w14:textId="77777777" w:rsidR="00EA4CC3" w:rsidRDefault="00EA4CC3" w:rsidP="00C678F9">
      <w:pPr>
        <w:rPr>
          <w:rFonts w:ascii="Arial" w:hAnsi="Arial"/>
          <w:b/>
          <w:color w:val="000000"/>
        </w:rPr>
      </w:pPr>
    </w:p>
    <w:p w14:paraId="0699B6C5" w14:textId="77777777" w:rsidR="00C678F9" w:rsidRPr="00D82510" w:rsidRDefault="00566B6C" w:rsidP="00C678F9">
      <w:pPr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Vorbemerkung:</w:t>
      </w:r>
    </w:p>
    <w:p w14:paraId="520569EC" w14:textId="77777777" w:rsidR="00C678F9" w:rsidRDefault="00C678F9" w:rsidP="00C678F9">
      <w:pPr>
        <w:autoSpaceDE w:val="0"/>
        <w:autoSpaceDN w:val="0"/>
        <w:adjustRightInd w:val="0"/>
        <w:ind w:left="-23"/>
        <w:rPr>
          <w:rFonts w:ascii="EYInterstate Light" w:hAnsi="EYInterstate Light" w:cs="EYInterstate Light"/>
          <w:color w:val="000000"/>
        </w:rPr>
      </w:pPr>
    </w:p>
    <w:p w14:paraId="34BD7214" w14:textId="77777777" w:rsidR="00C678F9" w:rsidRPr="005E70BF" w:rsidRDefault="00C678F9" w:rsidP="00774DA9">
      <w:pPr>
        <w:autoSpaceDE w:val="0"/>
        <w:autoSpaceDN w:val="0"/>
        <w:adjustRightInd w:val="0"/>
        <w:spacing w:after="160"/>
        <w:ind w:left="-23"/>
        <w:jc w:val="both"/>
        <w:rPr>
          <w:rFonts w:ascii="Arial" w:hAnsi="Arial" w:cs="Arial"/>
          <w:color w:val="000000"/>
        </w:rPr>
      </w:pPr>
      <w:r w:rsidRPr="005E70BF">
        <w:rPr>
          <w:rFonts w:ascii="Arial" w:hAnsi="Arial" w:cs="Arial"/>
          <w:color w:val="000000"/>
        </w:rPr>
        <w:t>In der Sanierungsberatung (IDW S 6 Gutachten u.a.) von Kris</w:t>
      </w:r>
      <w:r w:rsidR="00EA4CC3" w:rsidRPr="005E70BF">
        <w:rPr>
          <w:rFonts w:ascii="Arial" w:hAnsi="Arial" w:cs="Arial"/>
          <w:color w:val="000000"/>
        </w:rPr>
        <w:t>enunternehmen sind in der Regel</w:t>
      </w:r>
      <w:r w:rsidR="005E70BF">
        <w:rPr>
          <w:rFonts w:ascii="Arial" w:hAnsi="Arial" w:cs="Arial"/>
          <w:color w:val="000000"/>
        </w:rPr>
        <w:t xml:space="preserve"> die involvierten Finanzierer </w:t>
      </w:r>
      <w:r w:rsidRPr="005E70BF">
        <w:rPr>
          <w:rFonts w:ascii="Arial" w:hAnsi="Arial" w:cs="Arial"/>
          <w:color w:val="000000"/>
        </w:rPr>
        <w:t>die eigentlichen Initiatoren dieser Aufträge. Demzufolge sind diese die primären Nutznießer der Beratungsleistungen, selbst wenn</w:t>
      </w:r>
      <w:r w:rsidR="008C0B7A">
        <w:rPr>
          <w:rFonts w:ascii="Arial" w:hAnsi="Arial" w:cs="Arial"/>
          <w:color w:val="000000"/>
        </w:rPr>
        <w:t>,</w:t>
      </w:r>
      <w:r w:rsidRPr="005E70BF">
        <w:rPr>
          <w:rFonts w:ascii="Arial" w:hAnsi="Arial" w:cs="Arial"/>
          <w:color w:val="000000"/>
        </w:rPr>
        <w:t xml:space="preserve"> wie zumeist üblich</w:t>
      </w:r>
      <w:r w:rsidR="008C0B7A">
        <w:rPr>
          <w:rFonts w:ascii="Arial" w:hAnsi="Arial" w:cs="Arial"/>
          <w:color w:val="000000"/>
        </w:rPr>
        <w:t>,</w:t>
      </w:r>
      <w:r w:rsidRPr="005E70BF">
        <w:rPr>
          <w:rFonts w:ascii="Arial" w:hAnsi="Arial" w:cs="Arial"/>
          <w:color w:val="000000"/>
        </w:rPr>
        <w:t xml:space="preserve"> der Sanierungsberater vom Krisenunternehmen unmittelbar mandatiert wird. In der Praxis akzeptieren die Finanzierer nicht, wenn der Sanierungsberater mit dem Krisenunternehmen einen Haftungsausschluss (Release) gegenüber Dritten (hier: die Finanzierer) vereinbart. </w:t>
      </w:r>
      <w:r w:rsidR="00EB561F">
        <w:rPr>
          <w:rFonts w:ascii="Arial" w:hAnsi="Arial" w:cs="Arial"/>
          <w:color w:val="000000"/>
        </w:rPr>
        <w:t xml:space="preserve">Die Kreditinstitute leiten selbst ihren Anspruch auf Zusendung des Sanierungsgutachtens aus den Bedingungen der geschlossenen Kreditverträge „Offenlegung der wirtschaftlichen Verhältnisse“ des Kreditunternehmens ab. </w:t>
      </w:r>
      <w:r w:rsidRPr="005E70BF">
        <w:rPr>
          <w:rFonts w:ascii="Arial" w:hAnsi="Arial" w:cs="Arial"/>
          <w:color w:val="000000"/>
        </w:rPr>
        <w:t>Zur Vermeidung einer unbegrenzten Haftung gegenüber Dritten</w:t>
      </w:r>
      <w:r w:rsidR="00EB561F">
        <w:rPr>
          <w:rFonts w:ascii="Arial" w:hAnsi="Arial" w:cs="Arial"/>
          <w:color w:val="000000"/>
        </w:rPr>
        <w:t xml:space="preserve"> bei Weitergabe des Berichts</w:t>
      </w:r>
      <w:r w:rsidRPr="005E70BF">
        <w:rPr>
          <w:rFonts w:ascii="Arial" w:hAnsi="Arial" w:cs="Arial"/>
          <w:color w:val="000000"/>
        </w:rPr>
        <w:t xml:space="preserve"> ist daher eine unmittelbare Aufnahme der Finanzierer in den Schutzbereich der in der Mandatsvereinbarung vereinbarten Haftung n</w:t>
      </w:r>
      <w:r w:rsidR="00AC2C75">
        <w:rPr>
          <w:rFonts w:ascii="Arial" w:hAnsi="Arial" w:cs="Arial"/>
          <w:color w:val="000000"/>
        </w:rPr>
        <w:t>otwendig.</w:t>
      </w:r>
      <w:r w:rsidR="004301E1">
        <w:rPr>
          <w:rFonts w:ascii="Arial" w:hAnsi="Arial" w:cs="Arial"/>
          <w:color w:val="000000"/>
        </w:rPr>
        <w:t xml:space="preserve"> </w:t>
      </w:r>
      <w:r w:rsidRPr="005E70BF">
        <w:rPr>
          <w:rFonts w:ascii="Arial" w:hAnsi="Arial" w:cs="Arial"/>
          <w:color w:val="000000"/>
        </w:rPr>
        <w:t>Die Finanzierer, die namentlich in dem Sanierungsgutachten genannt sind, teilen sich die mit dem Krisenunternehmen vereinbarte Haftungssumme.</w:t>
      </w:r>
    </w:p>
    <w:p w14:paraId="62CE3FF5" w14:textId="77777777" w:rsidR="00566B6C" w:rsidRPr="00566B6C" w:rsidRDefault="00C678F9" w:rsidP="00566B6C">
      <w:pPr>
        <w:autoSpaceDE w:val="0"/>
        <w:autoSpaceDN w:val="0"/>
        <w:adjustRightInd w:val="0"/>
        <w:spacing w:after="160"/>
        <w:ind w:left="-23"/>
        <w:jc w:val="both"/>
        <w:rPr>
          <w:rFonts w:ascii="Arial" w:hAnsi="Arial" w:cs="Arial"/>
          <w:color w:val="000000"/>
        </w:rPr>
      </w:pPr>
      <w:r w:rsidRPr="005E70BF">
        <w:rPr>
          <w:rFonts w:ascii="Arial" w:hAnsi="Arial" w:cs="Arial"/>
          <w:color w:val="000000"/>
        </w:rPr>
        <w:t xml:space="preserve">Die Zustimmung des Krisenunternehmens, die </w:t>
      </w:r>
      <w:r w:rsidR="005A4D60" w:rsidRPr="005E70BF">
        <w:rPr>
          <w:rFonts w:ascii="Arial" w:hAnsi="Arial" w:cs="Arial"/>
          <w:color w:val="000000"/>
        </w:rPr>
        <w:t>vereinbarte Haftungssumme mit den Finanzierer zu teilen</w:t>
      </w:r>
      <w:r w:rsidRPr="005E70BF">
        <w:rPr>
          <w:rFonts w:ascii="Arial" w:hAnsi="Arial" w:cs="Arial"/>
          <w:color w:val="000000"/>
        </w:rPr>
        <w:t xml:space="preserve">, sollte sinnvollerweise direkt in der Mandatsvereinbarung, z.B. im Abschnitt „Weitergabe des Berichts an Dritte“, </w:t>
      </w:r>
      <w:r w:rsidR="005A4D60" w:rsidRPr="005E70BF">
        <w:rPr>
          <w:rFonts w:ascii="Arial" w:hAnsi="Arial" w:cs="Arial"/>
          <w:color w:val="000000"/>
        </w:rPr>
        <w:t>vereinbart werden.  Gleiches gilt für die Entbindung</w:t>
      </w:r>
      <w:r w:rsidRPr="005E70BF">
        <w:rPr>
          <w:rFonts w:ascii="Arial" w:hAnsi="Arial" w:cs="Arial"/>
          <w:color w:val="000000"/>
        </w:rPr>
        <w:t xml:space="preserve"> </w:t>
      </w:r>
      <w:r w:rsidR="005A4D60" w:rsidRPr="005E70BF">
        <w:rPr>
          <w:rFonts w:ascii="Arial" w:hAnsi="Arial" w:cs="Arial"/>
          <w:color w:val="000000"/>
        </w:rPr>
        <w:t xml:space="preserve">des Beraters </w:t>
      </w:r>
      <w:r w:rsidRPr="005E70BF">
        <w:rPr>
          <w:rFonts w:ascii="Arial" w:hAnsi="Arial" w:cs="Arial"/>
          <w:color w:val="000000"/>
        </w:rPr>
        <w:t>von der Verpflichtung zur Verschwiegenheit</w:t>
      </w:r>
      <w:r w:rsidR="00EA4CC3" w:rsidRPr="005E70BF">
        <w:rPr>
          <w:rFonts w:ascii="Arial" w:hAnsi="Arial" w:cs="Arial"/>
          <w:color w:val="000000"/>
        </w:rPr>
        <w:t xml:space="preserve"> gegenüber den Finanzierern.</w:t>
      </w:r>
    </w:p>
    <w:p w14:paraId="1D7879EA" w14:textId="77777777" w:rsidR="005A4D60" w:rsidRDefault="005A4D60" w:rsidP="00BE0044">
      <w:pPr>
        <w:rPr>
          <w:rFonts w:ascii="Arial" w:hAnsi="Arial"/>
          <w:b/>
          <w:color w:val="000000"/>
        </w:rPr>
      </w:pPr>
    </w:p>
    <w:p w14:paraId="31E9CCAB" w14:textId="77777777" w:rsidR="00566B6C" w:rsidRDefault="00566B6C" w:rsidP="00BE0044">
      <w:pPr>
        <w:rPr>
          <w:rFonts w:ascii="Arial" w:hAnsi="Arial"/>
          <w:b/>
          <w:color w:val="000000"/>
        </w:rPr>
      </w:pPr>
    </w:p>
    <w:p w14:paraId="715D7A9C" w14:textId="77777777" w:rsidR="00566B6C" w:rsidRDefault="00566B6C" w:rsidP="00BE0044">
      <w:pPr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Mustertext:</w:t>
      </w:r>
    </w:p>
    <w:p w14:paraId="2A359F3F" w14:textId="77777777" w:rsidR="00566B6C" w:rsidRDefault="00566B6C" w:rsidP="00BE0044">
      <w:pPr>
        <w:rPr>
          <w:rFonts w:ascii="Arial" w:hAnsi="Arial"/>
          <w:b/>
          <w:color w:val="000000"/>
        </w:rPr>
      </w:pPr>
    </w:p>
    <w:p w14:paraId="662AEF01" w14:textId="77777777" w:rsidR="00566B6C" w:rsidRDefault="00566B6C" w:rsidP="00BE0044">
      <w:pPr>
        <w:rPr>
          <w:rFonts w:ascii="Arial" w:hAnsi="Arial"/>
          <w:b/>
          <w:color w:val="000000"/>
        </w:rPr>
      </w:pPr>
    </w:p>
    <w:p w14:paraId="181FDF45" w14:textId="77777777" w:rsidR="005A4D60" w:rsidRDefault="005A4D60" w:rsidP="00BE0044">
      <w:pPr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Rechtlich unverbindlich – Verwendung auf eigenes Risiko</w:t>
      </w:r>
    </w:p>
    <w:p w14:paraId="19C50EBE" w14:textId="77777777" w:rsidR="00BE0044" w:rsidRPr="00D82510" w:rsidRDefault="00BE0044" w:rsidP="00BE0044">
      <w:pPr>
        <w:rPr>
          <w:rFonts w:ascii="Arial" w:hAnsi="Arial"/>
          <w:b/>
          <w:color w:val="000000"/>
        </w:rPr>
      </w:pPr>
    </w:p>
    <w:p w14:paraId="37D35D19" w14:textId="77777777" w:rsidR="00BE0044" w:rsidRPr="00D82510" w:rsidRDefault="00BE0044" w:rsidP="00BE0044">
      <w:pPr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Musterbank AG</w:t>
      </w:r>
    </w:p>
    <w:p w14:paraId="42A76C43" w14:textId="77777777" w:rsidR="00BE0044" w:rsidRPr="00D82510" w:rsidRDefault="00BE0044" w:rsidP="00BE0044">
      <w:pPr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Klaus Mustermann</w:t>
      </w:r>
    </w:p>
    <w:p w14:paraId="2BF11A90" w14:textId="77777777" w:rsidR="00BE0044" w:rsidRPr="00D82510" w:rsidRDefault="00BE0044" w:rsidP="00BE0044">
      <w:pPr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Musterstraße 1</w:t>
      </w:r>
    </w:p>
    <w:p w14:paraId="5B94C015" w14:textId="77777777" w:rsidR="00BE0044" w:rsidRDefault="00BE0044" w:rsidP="00BE0044">
      <w:pPr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00000 Musterstadt</w:t>
      </w:r>
    </w:p>
    <w:p w14:paraId="7499C130" w14:textId="77777777" w:rsidR="00BE0044" w:rsidRPr="00D82510" w:rsidRDefault="00BE0044" w:rsidP="00BE0044">
      <w:pPr>
        <w:rPr>
          <w:rFonts w:ascii="Arial" w:hAnsi="Arial"/>
          <w:b/>
          <w:color w:val="000000"/>
        </w:rPr>
      </w:pPr>
    </w:p>
    <w:p w14:paraId="49954D4A" w14:textId="77777777" w:rsidR="00BE0044" w:rsidRPr="00D82510" w:rsidRDefault="00BE0044" w:rsidP="00BE0044">
      <w:pPr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Musterland</w:t>
      </w:r>
    </w:p>
    <w:p w14:paraId="7FC2FDA6" w14:textId="77777777" w:rsidR="00BE0044" w:rsidRPr="00D82510" w:rsidRDefault="00BE0044" w:rsidP="00BE0044">
      <w:pPr>
        <w:rPr>
          <w:rFonts w:ascii="Arial" w:hAnsi="Arial"/>
          <w:b/>
          <w:color w:val="000000"/>
        </w:rPr>
      </w:pPr>
    </w:p>
    <w:p w14:paraId="7689CD7A" w14:textId="77777777" w:rsidR="00BE0044" w:rsidRPr="00D82510" w:rsidRDefault="00BE0044" w:rsidP="00BE0044">
      <w:pPr>
        <w:rPr>
          <w:rFonts w:ascii="Arial" w:hAnsi="Arial"/>
          <w:b/>
          <w:color w:val="000000"/>
        </w:rPr>
      </w:pPr>
      <w:r w:rsidRPr="00D82510">
        <w:rPr>
          <w:rFonts w:ascii="Arial" w:hAnsi="Arial"/>
          <w:b/>
          <w:color w:val="000000"/>
        </w:rPr>
        <w:t>Informationsschreiben –</w:t>
      </w:r>
      <w:r w:rsidR="008C0B7A">
        <w:rPr>
          <w:rFonts w:ascii="Arial" w:hAnsi="Arial"/>
          <w:b/>
          <w:color w:val="000000"/>
        </w:rPr>
        <w:t xml:space="preserve"> </w:t>
      </w:r>
      <w:r w:rsidRPr="00D82510">
        <w:rPr>
          <w:rFonts w:ascii="Arial" w:hAnsi="Arial"/>
          <w:b/>
          <w:color w:val="000000"/>
        </w:rPr>
        <w:t>Vorgehen bzgl. Ihrer Einbeziehung in den Schutz</w:t>
      </w:r>
      <w:r w:rsidR="008C0B7A">
        <w:rPr>
          <w:rFonts w:ascii="Arial" w:hAnsi="Arial"/>
          <w:b/>
          <w:color w:val="000000"/>
        </w:rPr>
        <w:t>-</w:t>
      </w:r>
      <w:r w:rsidRPr="00D82510">
        <w:rPr>
          <w:rFonts w:ascii="Arial" w:hAnsi="Arial"/>
          <w:b/>
          <w:color w:val="000000"/>
        </w:rPr>
        <w:t xml:space="preserve">bereich </w:t>
      </w:r>
      <w:r w:rsidR="005A4D60">
        <w:rPr>
          <w:rFonts w:ascii="Arial" w:hAnsi="Arial"/>
          <w:b/>
          <w:color w:val="000000"/>
        </w:rPr>
        <w:t>der</w:t>
      </w:r>
      <w:r>
        <w:rPr>
          <w:rFonts w:ascii="Arial" w:hAnsi="Arial"/>
          <w:b/>
          <w:color w:val="000000"/>
        </w:rPr>
        <w:t xml:space="preserve"> Mandatsvereinbarung mit der</w:t>
      </w:r>
      <w:r w:rsidR="00EB561F">
        <w:rPr>
          <w:rFonts w:ascii="Arial" w:hAnsi="Arial"/>
          <w:b/>
          <w:color w:val="000000"/>
        </w:rPr>
        <w:t xml:space="preserve"> Mustergesellschaft, Musterdorf</w:t>
      </w:r>
    </w:p>
    <w:p w14:paraId="1F9CAB0C" w14:textId="77777777" w:rsidR="00BE0044" w:rsidRPr="00D82510" w:rsidRDefault="00BE0044" w:rsidP="00BE0044">
      <w:pPr>
        <w:rPr>
          <w:rFonts w:ascii="Arial" w:hAnsi="Arial"/>
          <w:b/>
          <w:color w:val="000000"/>
        </w:rPr>
      </w:pPr>
    </w:p>
    <w:p w14:paraId="585AAA39" w14:textId="77777777" w:rsidR="00BE0044" w:rsidRPr="005E70BF" w:rsidRDefault="00BE0044" w:rsidP="00BE0044">
      <w:pPr>
        <w:rPr>
          <w:rFonts w:ascii="Arial" w:hAnsi="Arial" w:cs="Arial"/>
          <w:color w:val="000000"/>
        </w:rPr>
      </w:pPr>
      <w:r w:rsidRPr="005E70BF">
        <w:rPr>
          <w:rFonts w:ascii="Arial" w:hAnsi="Arial" w:cs="Arial"/>
          <w:color w:val="000000"/>
        </w:rPr>
        <w:t>Sehr geehrte Damen und Herren,</w:t>
      </w:r>
    </w:p>
    <w:p w14:paraId="294135C2" w14:textId="77777777" w:rsidR="00BE0044" w:rsidRPr="005E70BF" w:rsidRDefault="00BE0044" w:rsidP="00BE0044">
      <w:pPr>
        <w:rPr>
          <w:rFonts w:ascii="Arial" w:hAnsi="Arial" w:cs="Arial"/>
          <w:color w:val="000000"/>
        </w:rPr>
      </w:pPr>
    </w:p>
    <w:p w14:paraId="45B82047" w14:textId="747C3F4E" w:rsidR="00BE0044" w:rsidRPr="005E70BF" w:rsidRDefault="005A4D60" w:rsidP="00774DA9">
      <w:pPr>
        <w:autoSpaceDE w:val="0"/>
        <w:autoSpaceDN w:val="0"/>
        <w:adjustRightInd w:val="0"/>
        <w:spacing w:after="160"/>
        <w:ind w:left="-23"/>
        <w:jc w:val="both"/>
        <w:rPr>
          <w:rFonts w:ascii="Arial" w:hAnsi="Arial" w:cs="Arial"/>
          <w:color w:val="000000"/>
        </w:rPr>
      </w:pPr>
      <w:r w:rsidRPr="005E70BF">
        <w:rPr>
          <w:rFonts w:ascii="Arial" w:hAnsi="Arial" w:cs="Arial"/>
          <w:color w:val="000000"/>
        </w:rPr>
        <w:t xml:space="preserve">hiermit möchte ich </w:t>
      </w:r>
      <w:r w:rsidR="00BE0044" w:rsidRPr="005E70BF">
        <w:rPr>
          <w:rFonts w:ascii="Arial" w:hAnsi="Arial" w:cs="Arial"/>
          <w:color w:val="000000"/>
        </w:rPr>
        <w:t xml:space="preserve">Sie über </w:t>
      </w:r>
      <w:r w:rsidRPr="005E70BF">
        <w:rPr>
          <w:rFonts w:ascii="Arial" w:hAnsi="Arial" w:cs="Arial"/>
          <w:color w:val="000000"/>
        </w:rPr>
        <w:t>das</w:t>
      </w:r>
      <w:r w:rsidR="00BE0044" w:rsidRPr="005E70BF">
        <w:rPr>
          <w:rFonts w:ascii="Arial" w:hAnsi="Arial" w:cs="Arial"/>
          <w:color w:val="000000"/>
        </w:rPr>
        <w:t xml:space="preserve"> Vorgehen der Einbeziehung Ihres Hauses und weiterer </w:t>
      </w:r>
      <w:r w:rsidRPr="005E70BF">
        <w:rPr>
          <w:rFonts w:ascii="Arial" w:hAnsi="Arial" w:cs="Arial"/>
          <w:color w:val="000000"/>
        </w:rPr>
        <w:t>Finanzierer</w:t>
      </w:r>
      <w:r w:rsidR="00BE0044" w:rsidRPr="005E70BF">
        <w:rPr>
          <w:rFonts w:ascii="Arial" w:hAnsi="Arial" w:cs="Arial"/>
          <w:color w:val="000000"/>
        </w:rPr>
        <w:t xml:space="preserve"> in den Schutzbereich </w:t>
      </w:r>
      <w:r w:rsidRPr="005E70BF">
        <w:rPr>
          <w:rFonts w:ascii="Arial" w:hAnsi="Arial" w:cs="Arial"/>
          <w:color w:val="000000"/>
        </w:rPr>
        <w:t xml:space="preserve">der </w:t>
      </w:r>
      <w:r w:rsidR="00BE0044" w:rsidRPr="005E70BF">
        <w:rPr>
          <w:rFonts w:ascii="Arial" w:hAnsi="Arial" w:cs="Arial"/>
          <w:color w:val="000000"/>
        </w:rPr>
        <w:t>Mandatsvereinbarung bzgl. der Erstellung eines Sanierung</w:t>
      </w:r>
      <w:r w:rsidRPr="005E70BF">
        <w:rPr>
          <w:rFonts w:ascii="Arial" w:hAnsi="Arial" w:cs="Arial"/>
          <w:color w:val="000000"/>
        </w:rPr>
        <w:t>sgutachtens gem. IDW S</w:t>
      </w:r>
      <w:r w:rsidR="008C0B7A">
        <w:rPr>
          <w:rFonts w:ascii="Arial" w:hAnsi="Arial" w:cs="Arial"/>
          <w:color w:val="000000"/>
        </w:rPr>
        <w:t xml:space="preserve"> </w:t>
      </w:r>
      <w:r w:rsidRPr="005E70BF">
        <w:rPr>
          <w:rFonts w:ascii="Arial" w:hAnsi="Arial" w:cs="Arial"/>
          <w:color w:val="000000"/>
        </w:rPr>
        <w:t xml:space="preserve">6 </w:t>
      </w:r>
      <w:r w:rsidR="003A2AFF">
        <w:rPr>
          <w:rFonts w:ascii="Arial" w:hAnsi="Arial" w:cs="Arial"/>
          <w:color w:val="000000"/>
        </w:rPr>
        <w:t xml:space="preserve">in der Fassung vom XX.YY.ZZ </w:t>
      </w:r>
      <w:r w:rsidRPr="005E70BF">
        <w:rPr>
          <w:rFonts w:ascii="Arial" w:hAnsi="Arial" w:cs="Arial"/>
          <w:color w:val="000000"/>
        </w:rPr>
        <w:t xml:space="preserve">für die </w:t>
      </w:r>
      <w:r w:rsidR="00BE0044" w:rsidRPr="005E70BF">
        <w:rPr>
          <w:rFonts w:ascii="Arial" w:hAnsi="Arial" w:cs="Arial"/>
          <w:color w:val="000000"/>
        </w:rPr>
        <w:t xml:space="preserve">MUSTERGESELLSCHAFT informieren. </w:t>
      </w:r>
    </w:p>
    <w:p w14:paraId="43BB249A" w14:textId="77777777" w:rsidR="00566B6C" w:rsidRDefault="00BE0044" w:rsidP="00EB561F">
      <w:pPr>
        <w:autoSpaceDE w:val="0"/>
        <w:autoSpaceDN w:val="0"/>
        <w:adjustRightInd w:val="0"/>
        <w:spacing w:after="160"/>
        <w:ind w:left="-23"/>
        <w:jc w:val="both"/>
        <w:rPr>
          <w:rFonts w:ascii="Arial" w:hAnsi="Arial" w:cs="Arial"/>
          <w:color w:val="000000"/>
        </w:rPr>
      </w:pPr>
      <w:r w:rsidRPr="005E70BF">
        <w:rPr>
          <w:rFonts w:ascii="Arial" w:hAnsi="Arial" w:cs="Arial"/>
          <w:color w:val="000000"/>
        </w:rPr>
        <w:t xml:space="preserve">Sie wie andere </w:t>
      </w:r>
      <w:r w:rsidR="005A4D60" w:rsidRPr="005E70BF">
        <w:rPr>
          <w:rFonts w:ascii="Arial" w:hAnsi="Arial" w:cs="Arial"/>
          <w:color w:val="000000"/>
        </w:rPr>
        <w:t>Finanzierer</w:t>
      </w:r>
      <w:r w:rsidR="00EB561F">
        <w:rPr>
          <w:rFonts w:ascii="Arial" w:hAnsi="Arial" w:cs="Arial"/>
          <w:color w:val="000000"/>
        </w:rPr>
        <w:t xml:space="preserve"> werden gemäß den Regelungen meiner</w:t>
      </w:r>
      <w:r w:rsidR="005A4D60" w:rsidRPr="005E70BF">
        <w:rPr>
          <w:rFonts w:ascii="Arial" w:hAnsi="Arial" w:cs="Arial"/>
          <w:color w:val="000000"/>
        </w:rPr>
        <w:t xml:space="preserve"> </w:t>
      </w:r>
      <w:r w:rsidRPr="005E70BF">
        <w:rPr>
          <w:rFonts w:ascii="Arial" w:hAnsi="Arial" w:cs="Arial"/>
          <w:color w:val="000000"/>
        </w:rPr>
        <w:t xml:space="preserve">Mandatsvereinbarung </w:t>
      </w:r>
      <w:r w:rsidR="005A4D60" w:rsidRPr="005E70BF">
        <w:rPr>
          <w:rFonts w:ascii="Arial" w:hAnsi="Arial" w:cs="Arial"/>
          <w:color w:val="000000"/>
        </w:rPr>
        <w:t xml:space="preserve">vom MUSTERDATUM </w:t>
      </w:r>
      <w:r w:rsidRPr="005E70BF">
        <w:rPr>
          <w:rFonts w:ascii="Arial" w:hAnsi="Arial" w:cs="Arial"/>
          <w:color w:val="000000"/>
        </w:rPr>
        <w:t>formlos in den Schutz</w:t>
      </w:r>
      <w:r w:rsidR="00EA4CC3" w:rsidRPr="005E70BF">
        <w:rPr>
          <w:rFonts w:ascii="Arial" w:hAnsi="Arial" w:cs="Arial"/>
          <w:color w:val="000000"/>
        </w:rPr>
        <w:t>bereich der Mandatsvereinbarung</w:t>
      </w:r>
      <w:r w:rsidR="005A4D60" w:rsidRPr="005E70BF">
        <w:rPr>
          <w:rFonts w:ascii="Arial" w:hAnsi="Arial" w:cs="Arial"/>
          <w:color w:val="000000"/>
        </w:rPr>
        <w:t xml:space="preserve"> mit der MUSTERGESELLSCHAFT </w:t>
      </w:r>
      <w:r w:rsidRPr="005E70BF">
        <w:rPr>
          <w:rFonts w:ascii="Arial" w:hAnsi="Arial" w:cs="Arial"/>
          <w:color w:val="000000"/>
        </w:rPr>
        <w:t xml:space="preserve">einbezogen. </w:t>
      </w:r>
    </w:p>
    <w:p w14:paraId="7D77F57E" w14:textId="5D959436" w:rsidR="00BE0044" w:rsidRPr="005E70BF" w:rsidRDefault="005A4D60" w:rsidP="00774DA9">
      <w:pPr>
        <w:autoSpaceDE w:val="0"/>
        <w:autoSpaceDN w:val="0"/>
        <w:adjustRightInd w:val="0"/>
        <w:spacing w:after="160"/>
        <w:ind w:left="-23"/>
        <w:jc w:val="both"/>
        <w:rPr>
          <w:rFonts w:ascii="Arial" w:hAnsi="Arial" w:cs="Arial"/>
          <w:color w:val="000000"/>
        </w:rPr>
      </w:pPr>
      <w:r w:rsidRPr="005E70BF">
        <w:rPr>
          <w:rFonts w:ascii="Arial" w:hAnsi="Arial" w:cs="Arial"/>
          <w:color w:val="000000"/>
        </w:rPr>
        <w:lastRenderedPageBreak/>
        <w:t xml:space="preserve">Mein </w:t>
      </w:r>
      <w:r w:rsidR="00EB561F">
        <w:rPr>
          <w:rFonts w:ascii="Arial" w:hAnsi="Arial" w:cs="Arial"/>
          <w:color w:val="000000"/>
        </w:rPr>
        <w:t>Sanierungskonzept</w:t>
      </w:r>
      <w:r w:rsidR="00BE0044" w:rsidRPr="005E70BF">
        <w:rPr>
          <w:rFonts w:ascii="Arial" w:hAnsi="Arial" w:cs="Arial"/>
          <w:color w:val="000000"/>
        </w:rPr>
        <w:t xml:space="preserve"> wird Ihr Haus wie auch die sonstigen begünstigten </w:t>
      </w:r>
      <w:r w:rsidR="00EB561F">
        <w:rPr>
          <w:rFonts w:ascii="Arial" w:hAnsi="Arial" w:cs="Arial"/>
          <w:color w:val="000000"/>
        </w:rPr>
        <w:t>Finanzierer</w:t>
      </w:r>
      <w:r w:rsidR="00BE0044" w:rsidRPr="005E70BF">
        <w:rPr>
          <w:rFonts w:ascii="Arial" w:hAnsi="Arial" w:cs="Arial"/>
          <w:color w:val="000000"/>
        </w:rPr>
        <w:t xml:space="preserve"> - soweit diese bereits feststehen - namentlich aufführen. Auf </w:t>
      </w:r>
      <w:r w:rsidR="00EB561F">
        <w:rPr>
          <w:rFonts w:ascii="Arial" w:hAnsi="Arial" w:cs="Arial"/>
          <w:color w:val="000000"/>
        </w:rPr>
        <w:t>diese dann namentlich im Sanierungskonzept</w:t>
      </w:r>
      <w:r w:rsidR="00BE0044" w:rsidRPr="005E70BF">
        <w:rPr>
          <w:rFonts w:ascii="Arial" w:hAnsi="Arial" w:cs="Arial"/>
          <w:color w:val="000000"/>
        </w:rPr>
        <w:t xml:space="preserve"> aufgeführten </w:t>
      </w:r>
      <w:r w:rsidRPr="005E70BF">
        <w:rPr>
          <w:rFonts w:ascii="Arial" w:hAnsi="Arial" w:cs="Arial"/>
          <w:color w:val="000000"/>
        </w:rPr>
        <w:t>Finanzierer</w:t>
      </w:r>
      <w:r w:rsidR="00BE0044" w:rsidRPr="005E70BF">
        <w:rPr>
          <w:rFonts w:ascii="Arial" w:hAnsi="Arial" w:cs="Arial"/>
          <w:color w:val="000000"/>
        </w:rPr>
        <w:t xml:space="preserve">, die sich im Verlauf der Sanierungsmaßnahmen bei der MUSTERGESELLSCHAFT zu einer Finanzierung entschließen und von </w:t>
      </w:r>
      <w:r w:rsidRPr="005E70BF">
        <w:rPr>
          <w:rFonts w:ascii="Arial" w:hAnsi="Arial" w:cs="Arial"/>
          <w:color w:val="000000"/>
        </w:rPr>
        <w:t>mir</w:t>
      </w:r>
      <w:r w:rsidR="00BE0044" w:rsidRPr="005E70BF">
        <w:rPr>
          <w:rFonts w:ascii="Arial" w:hAnsi="Arial" w:cs="Arial"/>
          <w:color w:val="000000"/>
        </w:rPr>
        <w:t xml:space="preserve"> einen an sie adressierten Hinweis in Form dieses (oder eines vergleichbaren Schreibens auf Einbeziehung in den Schutzbereich der Mandatsvereinbarung) erhalten (zusammen „Einbezogene </w:t>
      </w:r>
      <w:r w:rsidRPr="005E70BF">
        <w:rPr>
          <w:rFonts w:ascii="Arial" w:hAnsi="Arial" w:cs="Arial"/>
          <w:color w:val="000000"/>
        </w:rPr>
        <w:t>Fina</w:t>
      </w:r>
      <w:r w:rsidR="003A2AFF">
        <w:rPr>
          <w:rFonts w:ascii="Arial" w:hAnsi="Arial" w:cs="Arial"/>
          <w:color w:val="000000"/>
        </w:rPr>
        <w:t>n</w:t>
      </w:r>
      <w:r w:rsidRPr="005E70BF">
        <w:rPr>
          <w:rFonts w:ascii="Arial" w:hAnsi="Arial" w:cs="Arial"/>
          <w:color w:val="000000"/>
        </w:rPr>
        <w:t>zierer</w:t>
      </w:r>
      <w:r w:rsidR="00BE0044" w:rsidRPr="005E70BF">
        <w:rPr>
          <w:rFonts w:ascii="Arial" w:hAnsi="Arial" w:cs="Arial"/>
          <w:color w:val="000000"/>
        </w:rPr>
        <w:t>“) beschränkt sich die Ausweitung des Schutzbereichs.</w:t>
      </w:r>
    </w:p>
    <w:p w14:paraId="7E11E2E6" w14:textId="77777777" w:rsidR="005A4D60" w:rsidRPr="005E70BF" w:rsidRDefault="005A4D60" w:rsidP="00774DA9">
      <w:pPr>
        <w:autoSpaceDE w:val="0"/>
        <w:autoSpaceDN w:val="0"/>
        <w:adjustRightInd w:val="0"/>
        <w:spacing w:after="160"/>
        <w:ind w:left="-23"/>
        <w:jc w:val="both"/>
        <w:rPr>
          <w:rFonts w:ascii="Arial" w:hAnsi="Arial" w:cs="Arial"/>
          <w:color w:val="000000"/>
        </w:rPr>
      </w:pPr>
      <w:r w:rsidRPr="005E70BF">
        <w:rPr>
          <w:rFonts w:ascii="Arial" w:hAnsi="Arial" w:cs="Arial"/>
          <w:color w:val="000000"/>
        </w:rPr>
        <w:t>In Folge der</w:t>
      </w:r>
      <w:r w:rsidR="00BE0044" w:rsidRPr="005E70BF">
        <w:rPr>
          <w:rFonts w:ascii="Arial" w:hAnsi="Arial" w:cs="Arial"/>
          <w:color w:val="000000"/>
        </w:rPr>
        <w:t xml:space="preserve"> Einbeziehung Ihres Hauses wie auch der anderen </w:t>
      </w:r>
      <w:r w:rsidRPr="005E70BF">
        <w:rPr>
          <w:rFonts w:ascii="Arial" w:hAnsi="Arial" w:cs="Arial"/>
          <w:color w:val="000000"/>
        </w:rPr>
        <w:t>Fina</w:t>
      </w:r>
      <w:r w:rsidR="00B378CC">
        <w:rPr>
          <w:rFonts w:ascii="Arial" w:hAnsi="Arial" w:cs="Arial"/>
          <w:color w:val="000000"/>
        </w:rPr>
        <w:t>n</w:t>
      </w:r>
      <w:r w:rsidR="00EB561F">
        <w:rPr>
          <w:rFonts w:ascii="Arial" w:hAnsi="Arial" w:cs="Arial"/>
          <w:color w:val="000000"/>
        </w:rPr>
        <w:t>zierer in den Schutzbereich meiner</w:t>
      </w:r>
      <w:r w:rsidRPr="005E70BF">
        <w:rPr>
          <w:rFonts w:ascii="Arial" w:hAnsi="Arial" w:cs="Arial"/>
          <w:color w:val="000000"/>
        </w:rPr>
        <w:t xml:space="preserve"> Mandatsvereinbarung</w:t>
      </w:r>
      <w:r w:rsidR="00EB561F">
        <w:rPr>
          <w:rFonts w:ascii="Arial" w:hAnsi="Arial" w:cs="Arial"/>
          <w:color w:val="000000"/>
        </w:rPr>
        <w:t xml:space="preserve"> mit der MUSTERGESELLSCHAFT mit Datum vom [Musterdatum]</w:t>
      </w:r>
      <w:r w:rsidRPr="005E70BF">
        <w:rPr>
          <w:rFonts w:ascii="Arial" w:hAnsi="Arial" w:cs="Arial"/>
          <w:color w:val="000000"/>
        </w:rPr>
        <w:t xml:space="preserve"> hafte ich</w:t>
      </w:r>
      <w:r w:rsidR="00BE0044" w:rsidRPr="005E70BF">
        <w:rPr>
          <w:rFonts w:ascii="Arial" w:hAnsi="Arial" w:cs="Arial"/>
          <w:color w:val="000000"/>
        </w:rPr>
        <w:t xml:space="preserve"> den „Einbezogenen </w:t>
      </w:r>
      <w:r w:rsidRPr="005E70BF">
        <w:rPr>
          <w:rFonts w:ascii="Arial" w:hAnsi="Arial" w:cs="Arial"/>
          <w:color w:val="000000"/>
        </w:rPr>
        <w:t>Finanzierern</w:t>
      </w:r>
      <w:r w:rsidR="00BE0044" w:rsidRPr="005E70BF">
        <w:rPr>
          <w:rFonts w:ascii="Arial" w:hAnsi="Arial" w:cs="Arial"/>
          <w:color w:val="000000"/>
        </w:rPr>
        <w:t xml:space="preserve">“ insgesamt gegenüber bis zu einem Gesamthaftungsbetrag von XXX T€. </w:t>
      </w:r>
    </w:p>
    <w:p w14:paraId="0F3A82C6" w14:textId="77777777" w:rsidR="005A4D60" w:rsidRPr="005E70BF" w:rsidRDefault="00BE0044" w:rsidP="00774DA9">
      <w:pPr>
        <w:autoSpaceDE w:val="0"/>
        <w:autoSpaceDN w:val="0"/>
        <w:adjustRightInd w:val="0"/>
        <w:spacing w:after="160"/>
        <w:ind w:left="-23"/>
        <w:jc w:val="both"/>
        <w:rPr>
          <w:rFonts w:ascii="Arial" w:hAnsi="Arial" w:cs="Arial"/>
          <w:color w:val="000000"/>
        </w:rPr>
      </w:pPr>
      <w:r w:rsidRPr="005E70BF">
        <w:rPr>
          <w:rFonts w:ascii="Arial" w:hAnsi="Arial" w:cs="Arial"/>
          <w:color w:val="000000"/>
        </w:rPr>
        <w:t xml:space="preserve">Der den „Einbezogenen </w:t>
      </w:r>
      <w:r w:rsidR="005A4D60" w:rsidRPr="005E70BF">
        <w:rPr>
          <w:rFonts w:ascii="Arial" w:hAnsi="Arial" w:cs="Arial"/>
          <w:color w:val="000000"/>
        </w:rPr>
        <w:t>Finanzierern</w:t>
      </w:r>
      <w:r w:rsidRPr="005E70BF">
        <w:rPr>
          <w:rFonts w:ascii="Arial" w:hAnsi="Arial" w:cs="Arial"/>
          <w:color w:val="000000"/>
        </w:rPr>
        <w:t>“ eingeräumte Gesamthaftungsbetrag von XXX</w:t>
      </w:r>
      <w:r w:rsidR="008C0B7A">
        <w:rPr>
          <w:rFonts w:ascii="Arial" w:hAnsi="Arial" w:cs="Arial"/>
          <w:color w:val="000000"/>
        </w:rPr>
        <w:t xml:space="preserve"> T€</w:t>
      </w:r>
      <w:r w:rsidRPr="005E70BF">
        <w:rPr>
          <w:rFonts w:ascii="Arial" w:hAnsi="Arial" w:cs="Arial"/>
          <w:color w:val="000000"/>
        </w:rPr>
        <w:t xml:space="preserve"> steht diesen nur einmalig als Gesamtgläubiger zu. Die Entscheidung darüber, wie der Haftungshöchstbetrag von XXX T€ zwischen den „Einbezogenen </w:t>
      </w:r>
      <w:r w:rsidR="005A4D60" w:rsidRPr="005E70BF">
        <w:rPr>
          <w:rFonts w:ascii="Arial" w:hAnsi="Arial" w:cs="Arial"/>
          <w:color w:val="000000"/>
        </w:rPr>
        <w:t>Finanzierern</w:t>
      </w:r>
      <w:r w:rsidRPr="005E70BF">
        <w:rPr>
          <w:rFonts w:ascii="Arial" w:hAnsi="Arial" w:cs="Arial"/>
          <w:color w:val="000000"/>
        </w:rPr>
        <w:t xml:space="preserve">“ aufzuteilen ist, liegt ausschließlich bei diesen. </w:t>
      </w:r>
    </w:p>
    <w:p w14:paraId="52B7AB16" w14:textId="77777777" w:rsidR="0070479E" w:rsidRPr="005E70BF" w:rsidRDefault="0070479E" w:rsidP="00774DA9">
      <w:pPr>
        <w:autoSpaceDE w:val="0"/>
        <w:autoSpaceDN w:val="0"/>
        <w:adjustRightInd w:val="0"/>
        <w:spacing w:after="160"/>
        <w:ind w:left="-23"/>
        <w:jc w:val="both"/>
        <w:rPr>
          <w:rFonts w:ascii="Arial" w:hAnsi="Arial" w:cs="Arial"/>
          <w:color w:val="000000"/>
        </w:rPr>
      </w:pPr>
      <w:r w:rsidRPr="005E70BF">
        <w:rPr>
          <w:rFonts w:ascii="Arial" w:hAnsi="Arial" w:cs="Arial"/>
          <w:color w:val="000000"/>
        </w:rPr>
        <w:t xml:space="preserve">Ich hafte meinem </w:t>
      </w:r>
      <w:r w:rsidR="00BE0044" w:rsidRPr="005E70BF">
        <w:rPr>
          <w:rFonts w:ascii="Arial" w:hAnsi="Arial" w:cs="Arial"/>
          <w:color w:val="000000"/>
        </w:rPr>
        <w:t xml:space="preserve">Mandanten gegenüber ebenfalls beschränkt mit XXX T€, so dass </w:t>
      </w:r>
      <w:r w:rsidRPr="005E70BF">
        <w:rPr>
          <w:rFonts w:ascii="Arial" w:hAnsi="Arial" w:cs="Arial"/>
          <w:color w:val="000000"/>
        </w:rPr>
        <w:t>ich für meine</w:t>
      </w:r>
      <w:r w:rsidR="00BE0044" w:rsidRPr="005E70BF">
        <w:rPr>
          <w:rFonts w:ascii="Arial" w:hAnsi="Arial" w:cs="Arial"/>
          <w:color w:val="000000"/>
        </w:rPr>
        <w:t xml:space="preserve"> Tätigkeit gemäß der Mandatsvereinbarung mit maximal XXX</w:t>
      </w:r>
      <w:r w:rsidRPr="005E70BF">
        <w:rPr>
          <w:rFonts w:ascii="Arial" w:hAnsi="Arial" w:cs="Arial"/>
          <w:color w:val="000000"/>
        </w:rPr>
        <w:t xml:space="preserve"> T€ hafte</w:t>
      </w:r>
      <w:r w:rsidR="00BE0044" w:rsidRPr="005E70BF">
        <w:rPr>
          <w:rFonts w:ascii="Arial" w:hAnsi="Arial" w:cs="Arial"/>
          <w:color w:val="000000"/>
        </w:rPr>
        <w:t xml:space="preserve">. </w:t>
      </w:r>
    </w:p>
    <w:p w14:paraId="6B2B5DEE" w14:textId="77777777" w:rsidR="00BE0044" w:rsidRPr="005E70BF" w:rsidRDefault="00BE0044" w:rsidP="00774DA9">
      <w:pPr>
        <w:autoSpaceDE w:val="0"/>
        <w:autoSpaceDN w:val="0"/>
        <w:adjustRightInd w:val="0"/>
        <w:spacing w:after="160"/>
        <w:ind w:left="-23"/>
        <w:jc w:val="both"/>
        <w:rPr>
          <w:rFonts w:ascii="Arial" w:hAnsi="Arial" w:cs="Arial"/>
          <w:color w:val="000000"/>
        </w:rPr>
      </w:pPr>
      <w:r w:rsidRPr="005E70BF">
        <w:rPr>
          <w:rFonts w:ascii="Arial" w:hAnsi="Arial" w:cs="Arial"/>
          <w:color w:val="000000"/>
        </w:rPr>
        <w:t xml:space="preserve">Eine </w:t>
      </w:r>
      <w:r w:rsidR="0070479E" w:rsidRPr="005E70BF">
        <w:rPr>
          <w:rFonts w:ascii="Arial" w:hAnsi="Arial" w:cs="Arial"/>
          <w:color w:val="000000"/>
        </w:rPr>
        <w:t>darüber hinausgehende</w:t>
      </w:r>
      <w:r w:rsidRPr="005E70BF">
        <w:rPr>
          <w:rFonts w:ascii="Arial" w:hAnsi="Arial" w:cs="Arial"/>
          <w:color w:val="000000"/>
        </w:rPr>
        <w:t xml:space="preserve"> Haftung wird nicht ü</w:t>
      </w:r>
      <w:r w:rsidR="008C0B7A">
        <w:rPr>
          <w:rFonts w:ascii="Arial" w:hAnsi="Arial" w:cs="Arial"/>
          <w:color w:val="000000"/>
        </w:rPr>
        <w:t>bernommen. Auf die Rechte aus § </w:t>
      </w:r>
      <w:r w:rsidRPr="005E70BF">
        <w:rPr>
          <w:rFonts w:ascii="Arial" w:hAnsi="Arial" w:cs="Arial"/>
          <w:color w:val="000000"/>
        </w:rPr>
        <w:t>334 BGB, wonach Einwendungen aus einem Vertrag auch Dritten gegenüber entgegenge</w:t>
      </w:r>
      <w:r w:rsidR="0070479E" w:rsidRPr="005E70BF">
        <w:rPr>
          <w:rFonts w:ascii="Arial" w:hAnsi="Arial" w:cs="Arial"/>
          <w:color w:val="000000"/>
        </w:rPr>
        <w:t xml:space="preserve">halten werden können, </w:t>
      </w:r>
      <w:r w:rsidRPr="005E70BF">
        <w:rPr>
          <w:rFonts w:ascii="Arial" w:hAnsi="Arial" w:cs="Arial"/>
          <w:color w:val="000000"/>
        </w:rPr>
        <w:t>wir</w:t>
      </w:r>
      <w:r w:rsidR="0070479E" w:rsidRPr="005E70BF">
        <w:rPr>
          <w:rFonts w:ascii="Arial" w:hAnsi="Arial" w:cs="Arial"/>
          <w:color w:val="000000"/>
        </w:rPr>
        <w:t>d</w:t>
      </w:r>
      <w:r w:rsidRPr="005E70BF">
        <w:rPr>
          <w:rFonts w:ascii="Arial" w:hAnsi="Arial" w:cs="Arial"/>
          <w:color w:val="000000"/>
        </w:rPr>
        <w:t xml:space="preserve"> </w:t>
      </w:r>
      <w:r w:rsidR="0070479E" w:rsidRPr="005E70BF">
        <w:rPr>
          <w:rFonts w:ascii="Arial" w:hAnsi="Arial" w:cs="Arial"/>
          <w:color w:val="000000"/>
        </w:rPr>
        <w:t xml:space="preserve">ausdrücklich </w:t>
      </w:r>
      <w:r w:rsidRPr="005E70BF">
        <w:rPr>
          <w:rFonts w:ascii="Arial" w:hAnsi="Arial" w:cs="Arial"/>
          <w:color w:val="000000"/>
        </w:rPr>
        <w:t>nicht</w:t>
      </w:r>
      <w:r w:rsidR="0070479E" w:rsidRPr="005E70BF">
        <w:rPr>
          <w:rFonts w:ascii="Arial" w:hAnsi="Arial" w:cs="Arial"/>
          <w:color w:val="000000"/>
        </w:rPr>
        <w:t xml:space="preserve"> verzichtet</w:t>
      </w:r>
      <w:r w:rsidRPr="005E70BF">
        <w:rPr>
          <w:rFonts w:ascii="Arial" w:hAnsi="Arial" w:cs="Arial"/>
          <w:color w:val="000000"/>
        </w:rPr>
        <w:t>.</w:t>
      </w:r>
    </w:p>
    <w:p w14:paraId="79BF65B9" w14:textId="77777777" w:rsidR="00BE0044" w:rsidRPr="005E70BF" w:rsidRDefault="00BE0044" w:rsidP="00BE0044">
      <w:pPr>
        <w:rPr>
          <w:rFonts w:ascii="Arial" w:hAnsi="Arial" w:cs="Arial"/>
          <w:color w:val="000000"/>
        </w:rPr>
      </w:pPr>
    </w:p>
    <w:p w14:paraId="3EAE6A8F" w14:textId="77777777" w:rsidR="00BE0044" w:rsidRDefault="00BE0044" w:rsidP="00BE0044">
      <w:pPr>
        <w:rPr>
          <w:rFonts w:ascii="Arial" w:hAnsi="Arial" w:cs="Arial"/>
          <w:color w:val="000000"/>
        </w:rPr>
      </w:pPr>
      <w:r w:rsidRPr="005E70BF">
        <w:rPr>
          <w:rFonts w:ascii="Arial" w:hAnsi="Arial" w:cs="Arial"/>
          <w:color w:val="000000"/>
        </w:rPr>
        <w:t>Mit freundlichen Grüßen</w:t>
      </w:r>
    </w:p>
    <w:p w14:paraId="443ACFA2" w14:textId="77777777" w:rsidR="008C0B7A" w:rsidRPr="005E70BF" w:rsidRDefault="008C0B7A" w:rsidP="00BE0044">
      <w:pPr>
        <w:rPr>
          <w:rFonts w:ascii="Arial" w:hAnsi="Arial" w:cs="Arial"/>
          <w:color w:val="000000"/>
        </w:rPr>
      </w:pPr>
    </w:p>
    <w:p w14:paraId="1F3C51F8" w14:textId="77777777" w:rsidR="00BE0044" w:rsidRPr="00D82510" w:rsidRDefault="00BE0044" w:rsidP="008C0B7A">
      <w:pPr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MUSTERBERATER</w:t>
      </w:r>
    </w:p>
    <w:sectPr w:rsidR="00BE0044" w:rsidRPr="00D82510" w:rsidSect="00704221">
      <w:footerReference w:type="default" r:id="rId7"/>
      <w:pgSz w:w="11900" w:h="16840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D9B62F" w14:textId="77777777" w:rsidR="00704221" w:rsidRDefault="00704221" w:rsidP="000E2CF1">
      <w:r>
        <w:separator/>
      </w:r>
    </w:p>
  </w:endnote>
  <w:endnote w:type="continuationSeparator" w:id="0">
    <w:p w14:paraId="4024EA72" w14:textId="77777777" w:rsidR="00704221" w:rsidRDefault="00704221" w:rsidP="000E2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YInterstate Light">
    <w:altName w:val="Calibri"/>
    <w:charset w:val="00"/>
    <w:family w:val="auto"/>
    <w:pitch w:val="variable"/>
    <w:sig w:usb0="A00002AF" w:usb1="5000206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76B71" w14:textId="6281DD1F" w:rsidR="000E2CF1" w:rsidRPr="000E2CF1" w:rsidRDefault="000E2CF1" w:rsidP="000E2CF1">
    <w:pPr>
      <w:pStyle w:val="KeinLeerraum"/>
      <w:spacing w:before="240"/>
      <w:rPr>
        <w:color w:val="1F497D" w:themeColor="text2"/>
        <w:spacing w:val="10"/>
        <w:sz w:val="30"/>
        <w:szCs w:val="3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60276F" w14:textId="77777777" w:rsidR="00704221" w:rsidRDefault="00704221" w:rsidP="000E2CF1">
      <w:r>
        <w:separator/>
      </w:r>
    </w:p>
  </w:footnote>
  <w:footnote w:type="continuationSeparator" w:id="0">
    <w:p w14:paraId="3EA6EB0D" w14:textId="77777777" w:rsidR="00704221" w:rsidRDefault="00704221" w:rsidP="000E2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9979D2"/>
    <w:multiLevelType w:val="hybridMultilevel"/>
    <w:tmpl w:val="B71C3062"/>
    <w:lvl w:ilvl="0" w:tplc="6C86B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2266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44"/>
    <w:rsid w:val="000E2CF1"/>
    <w:rsid w:val="00284088"/>
    <w:rsid w:val="002E616E"/>
    <w:rsid w:val="003A2AFF"/>
    <w:rsid w:val="004301E1"/>
    <w:rsid w:val="004959D6"/>
    <w:rsid w:val="005378DB"/>
    <w:rsid w:val="00566B6C"/>
    <w:rsid w:val="005A4D60"/>
    <w:rsid w:val="005E32EE"/>
    <w:rsid w:val="005E70BF"/>
    <w:rsid w:val="00681F1E"/>
    <w:rsid w:val="00704221"/>
    <w:rsid w:val="0070479E"/>
    <w:rsid w:val="00774DA9"/>
    <w:rsid w:val="008C0B7A"/>
    <w:rsid w:val="00AC2C75"/>
    <w:rsid w:val="00B378CC"/>
    <w:rsid w:val="00BA19B0"/>
    <w:rsid w:val="00BE0044"/>
    <w:rsid w:val="00C566D3"/>
    <w:rsid w:val="00C678F9"/>
    <w:rsid w:val="00CC6E94"/>
    <w:rsid w:val="00EA4CC3"/>
    <w:rsid w:val="00EB561F"/>
    <w:rsid w:val="00ED647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60BCEF"/>
  <w15:docId w15:val="{99A4F279-1510-418B-9915-4A46B207F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BE0044"/>
    <w:rPr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678F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E32E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E32EE"/>
    <w:rPr>
      <w:rFonts w:ascii="Segoe UI" w:hAnsi="Segoe UI" w:cs="Segoe UI"/>
      <w:sz w:val="18"/>
      <w:szCs w:val="18"/>
      <w:lang w:eastAsia="ja-JP"/>
    </w:rPr>
  </w:style>
  <w:style w:type="paragraph" w:styleId="Kopfzeile">
    <w:name w:val="header"/>
    <w:basedOn w:val="Standard"/>
    <w:link w:val="KopfzeileZchn"/>
    <w:uiPriority w:val="99"/>
    <w:unhideWhenUsed/>
    <w:rsid w:val="000E2CF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E2CF1"/>
    <w:rPr>
      <w:lang w:eastAsia="ja-JP"/>
    </w:rPr>
  </w:style>
  <w:style w:type="paragraph" w:styleId="Fuzeile">
    <w:name w:val="footer"/>
    <w:basedOn w:val="Standard"/>
    <w:link w:val="FuzeileZchn"/>
    <w:uiPriority w:val="99"/>
    <w:unhideWhenUsed/>
    <w:rsid w:val="000E2CF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E2CF1"/>
    <w:rPr>
      <w:lang w:eastAsia="ja-JP"/>
    </w:rPr>
  </w:style>
  <w:style w:type="paragraph" w:styleId="KeinLeerraum">
    <w:name w:val="No Spacing"/>
    <w:uiPriority w:val="1"/>
    <w:qFormat/>
    <w:rsid w:val="000E2CF1"/>
    <w:rPr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Steuerbüro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© Crone/Werner (Hrsg.), Modernes Sanierungsmanagement, Vahlen 2017</dc:title>
  <dc:subject/>
  <dc:creator>Andreas Crone</dc:creator>
  <cp:keywords/>
  <dc:description/>
  <cp:lastModifiedBy>Henning Werner</cp:lastModifiedBy>
  <cp:revision>2</cp:revision>
  <cp:lastPrinted>2016-09-20T07:42:00Z</cp:lastPrinted>
  <dcterms:created xsi:type="dcterms:W3CDTF">2024-03-12T07:54:00Z</dcterms:created>
  <dcterms:modified xsi:type="dcterms:W3CDTF">2024-03-12T07:54:00Z</dcterms:modified>
</cp:coreProperties>
</file>